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159" w:rsidRDefault="004D4159">
      <w:pPr>
        <w:pStyle w:val="normal0"/>
        <w:spacing w:line="240" w:lineRule="auto"/>
        <w:ind w:right="165"/>
      </w:pPr>
      <w:r>
        <w:rPr>
          <w:b/>
          <w:bCs/>
          <w:sz w:val="28"/>
          <w:szCs w:val="28"/>
        </w:rPr>
        <w:t>MLA:  Understanding Websites to Create FULL and IN-TEXT Citations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  <w:t>Outcome 10.5          value: Priceless practice</w:t>
      </w:r>
      <w:r>
        <w:rPr>
          <w:b/>
          <w:bCs/>
        </w:rPr>
        <w:tab/>
      </w:r>
    </w:p>
    <w:p w:rsidR="004D4159" w:rsidRDefault="004D4159">
      <w:pPr>
        <w:pStyle w:val="normal0"/>
        <w:spacing w:line="240" w:lineRule="auto"/>
        <w:ind w:right="165"/>
        <w:rPr>
          <w:b/>
          <w:bCs/>
        </w:rPr>
      </w:pPr>
      <w:r>
        <w:rPr>
          <w:b/>
          <w:bCs/>
        </w:rPr>
        <w:t>PLEASE READ ALL INSTRUCTIONS CAREFULLY.</w:t>
      </w:r>
      <w:r>
        <w:rPr>
          <w:b/>
          <w:bCs/>
        </w:rPr>
        <w:br/>
      </w:r>
    </w:p>
    <w:p w:rsidR="004D4159" w:rsidRDefault="004D4159">
      <w:pPr>
        <w:pStyle w:val="normal0"/>
        <w:spacing w:line="240" w:lineRule="auto"/>
        <w:ind w:right="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PART 1: </w:t>
      </w:r>
      <w:r>
        <w:rPr>
          <w:b/>
          <w:bCs/>
          <w:sz w:val="24"/>
          <w:szCs w:val="24"/>
        </w:rPr>
        <w:t>Click on the following URLs</w:t>
      </w:r>
      <w:r>
        <w:rPr>
          <w:b/>
          <w:bCs/>
          <w:color w:val="00796B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 locate the required information and complete the chart below. If the information is not available leave the space blank:</w:t>
      </w:r>
    </w:p>
    <w:tbl>
      <w:tblPr>
        <w:tblW w:w="1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5"/>
        <w:gridCol w:w="3420"/>
        <w:gridCol w:w="3959"/>
        <w:gridCol w:w="3285"/>
        <w:gridCol w:w="2130"/>
        <w:gridCol w:w="2100"/>
        <w:gridCol w:w="1545"/>
      </w:tblGrid>
      <w:tr w:rsidR="004D4159">
        <w:trPr>
          <w:jc w:val="center"/>
        </w:trPr>
        <w:tc>
          <w:tcPr>
            <w:tcW w:w="27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URL</w:t>
            </w:r>
          </w:p>
        </w:tc>
        <w:tc>
          <w:tcPr>
            <w:tcW w:w="342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Author (last name, first)</w:t>
            </w: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If no author, skip it and put a dash below.</w:t>
            </w:r>
          </w:p>
        </w:tc>
        <w:tc>
          <w:tcPr>
            <w:tcW w:w="3959" w:type="dxa"/>
          </w:tcPr>
          <w:p w:rsidR="004D4159" w:rsidRPr="00A65954" w:rsidRDefault="004D4159" w:rsidP="00A65954">
            <w:pPr>
              <w:pStyle w:val="normal0"/>
              <w:spacing w:line="240" w:lineRule="auto"/>
              <w:ind w:right="165"/>
              <w:rPr>
                <w:b/>
                <w:bCs/>
              </w:rPr>
            </w:pPr>
            <w:r w:rsidRPr="00A65954">
              <w:rPr>
                <w:b/>
                <w:bCs/>
              </w:rPr>
              <w:t xml:space="preserve">“Title of web </w:t>
            </w:r>
            <w:r w:rsidRPr="00A65954">
              <w:rPr>
                <w:b/>
                <w:bCs/>
                <w:i/>
                <w:iCs/>
              </w:rPr>
              <w:t>page</w:t>
            </w:r>
            <w:r w:rsidRPr="00A65954">
              <w:rPr>
                <w:b/>
                <w:bCs/>
              </w:rPr>
              <w:t>”</w:t>
            </w:r>
          </w:p>
          <w:p w:rsidR="004D4159" w:rsidRPr="00A65954" w:rsidRDefault="004D4159" w:rsidP="00A65954">
            <w:pPr>
              <w:pStyle w:val="normal0"/>
              <w:spacing w:line="240" w:lineRule="auto"/>
              <w:ind w:right="165"/>
              <w:rPr>
                <w:b/>
                <w:bCs/>
              </w:rPr>
            </w:pPr>
            <w:r w:rsidRPr="00A65954">
              <w:rPr>
                <w:b/>
                <w:bCs/>
              </w:rPr>
              <w:t>Note that this title goes in quotations.</w:t>
            </w:r>
          </w:p>
        </w:tc>
        <w:tc>
          <w:tcPr>
            <w:tcW w:w="3285" w:type="dxa"/>
          </w:tcPr>
          <w:p w:rsidR="004D4159" w:rsidRPr="00A65954" w:rsidRDefault="004D4159" w:rsidP="00A65954">
            <w:pPr>
              <w:pStyle w:val="normal0"/>
              <w:spacing w:line="240" w:lineRule="auto"/>
              <w:ind w:right="165"/>
              <w:rPr>
                <w:b/>
                <w:bCs/>
                <w:i/>
                <w:iCs/>
              </w:rPr>
            </w:pPr>
            <w:r w:rsidRPr="00A65954">
              <w:rPr>
                <w:b/>
                <w:bCs/>
                <w:i/>
                <w:iCs/>
              </w:rPr>
              <w:t>Title of website</w:t>
            </w:r>
          </w:p>
          <w:p w:rsidR="004D4159" w:rsidRPr="00A65954" w:rsidRDefault="004D4159" w:rsidP="00A65954">
            <w:pPr>
              <w:pStyle w:val="normal0"/>
              <w:spacing w:line="240" w:lineRule="auto"/>
              <w:ind w:right="165"/>
              <w:rPr>
                <w:b/>
                <w:bCs/>
              </w:rPr>
            </w:pPr>
            <w:r w:rsidRPr="00A65954">
              <w:rPr>
                <w:b/>
                <w:bCs/>
              </w:rPr>
              <w:t>Note that this title is italicized.</w:t>
            </w:r>
          </w:p>
        </w:tc>
        <w:tc>
          <w:tcPr>
            <w:tcW w:w="213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Website</w:t>
            </w: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Publisher or sponsor. If there is</w:t>
            </w: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no publisher, put N.p. (note capital ‘N’)</w:t>
            </w:r>
          </w:p>
        </w:tc>
        <w:tc>
          <w:tcPr>
            <w:tcW w:w="210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Date of pub</w:t>
            </w:r>
            <w:r w:rsidRPr="00A65954">
              <w:rPr>
                <w:b/>
                <w:bCs/>
                <w:color w:val="00796B"/>
              </w:rPr>
              <w:t>l</w:t>
            </w:r>
            <w:r w:rsidRPr="00A65954">
              <w:rPr>
                <w:b/>
                <w:bCs/>
              </w:rPr>
              <w:t>ication/last update</w:t>
            </w: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D/M/YYYY. If this info. Is not available, put n.d.</w:t>
            </w:r>
          </w:p>
        </w:tc>
        <w:tc>
          <w:tcPr>
            <w:tcW w:w="15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 w:rsidRPr="00A65954">
              <w:rPr>
                <w:b/>
                <w:bCs/>
              </w:rPr>
              <w:t>Medium =</w:t>
            </w:r>
          </w:p>
          <w:p w:rsidR="004D4159" w:rsidRPr="00A65954" w:rsidRDefault="004D4159" w:rsidP="00A65954">
            <w:pPr>
              <w:pStyle w:val="normal0"/>
              <w:spacing w:line="240" w:lineRule="auto"/>
              <w:ind w:right="165"/>
              <w:rPr>
                <w:b/>
                <w:bCs/>
              </w:rPr>
            </w:pPr>
            <w:r w:rsidRPr="00A65954">
              <w:rPr>
                <w:b/>
                <w:bCs/>
              </w:rPr>
              <w:t>Web</w:t>
            </w:r>
          </w:p>
          <w:p w:rsidR="004D4159" w:rsidRPr="00A65954" w:rsidRDefault="004D4159" w:rsidP="00A65954">
            <w:pPr>
              <w:pStyle w:val="normal0"/>
              <w:spacing w:line="240" w:lineRule="auto"/>
              <w:ind w:right="165"/>
              <w:rPr>
                <w:b/>
                <w:bCs/>
              </w:rPr>
            </w:pPr>
            <w:r w:rsidRPr="00A65954">
              <w:rPr>
                <w:b/>
                <w:bCs/>
              </w:rPr>
              <w:t>(since these are all web sites)</w:t>
            </w:r>
          </w:p>
        </w:tc>
      </w:tr>
      <w:tr w:rsidR="004D4159">
        <w:trPr>
          <w:jc w:val="center"/>
        </w:trPr>
        <w:tc>
          <w:tcPr>
            <w:tcW w:w="27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>
              <w:t xml:space="preserve">1. </w:t>
            </w:r>
            <w:hyperlink r:id="rId4">
              <w:r>
                <w:t>http://content.easybib.com/guides/citation-guides/mla-format/how-to-cite-a-website-mla/</w:t>
              </w:r>
            </w:hyperlink>
            <w:r>
              <w:t xml:space="preserve"> </w:t>
            </w:r>
          </w:p>
        </w:tc>
        <w:tc>
          <w:tcPr>
            <w:tcW w:w="342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959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28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3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0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15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</w:tr>
      <w:tr w:rsidR="004D4159">
        <w:trPr>
          <w:jc w:val="center"/>
        </w:trPr>
        <w:tc>
          <w:tcPr>
            <w:tcW w:w="27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>
              <w:t xml:space="preserve">2. </w:t>
            </w:r>
            <w:hyperlink r:id="rId5">
              <w:r>
                <w:t>http://library.concordia.ca/help/writing/research-paper.php</w:t>
              </w:r>
            </w:hyperlink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42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959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28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3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0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15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</w:tr>
      <w:tr w:rsidR="004D4159">
        <w:trPr>
          <w:jc w:val="center"/>
        </w:trPr>
        <w:tc>
          <w:tcPr>
            <w:tcW w:w="27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>
              <w:t xml:space="preserve">3. </w:t>
            </w:r>
            <w:hyperlink r:id="rId6">
              <w:r>
                <w:t>http://www.esquire.com/entertainment/tv/a39744/jimmy-fallon-interview/</w:t>
              </w:r>
            </w:hyperlink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42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959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28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3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0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15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</w:tr>
      <w:tr w:rsidR="004D4159">
        <w:trPr>
          <w:jc w:val="center"/>
        </w:trPr>
        <w:tc>
          <w:tcPr>
            <w:tcW w:w="27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>
              <w:t xml:space="preserve">4. </w:t>
            </w:r>
            <w:hyperlink r:id="rId7">
              <w:r>
                <w:t>http://www.huffingtonpost.com/james-clear/positive-thinking_b_3512202.html</w:t>
              </w:r>
            </w:hyperlink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42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959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28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3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0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15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</w:tr>
      <w:tr w:rsidR="004D4159">
        <w:trPr>
          <w:jc w:val="center"/>
        </w:trPr>
        <w:tc>
          <w:tcPr>
            <w:tcW w:w="27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  <w:r>
              <w:t xml:space="preserve">5. </w:t>
            </w:r>
            <w:hyperlink r:id="rId8">
              <w:r>
                <w:t>http://www.nytimes.com/2016/03/06/sunday-review/the-world-has-a-problem-too-many-young-people.html?ref=international&amp;_r=0</w:t>
              </w:r>
            </w:hyperlink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42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959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328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3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2100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  <w:tc>
          <w:tcPr>
            <w:tcW w:w="1545" w:type="dxa"/>
          </w:tcPr>
          <w:p w:rsidR="004D4159" w:rsidRDefault="004D4159" w:rsidP="00A65954">
            <w:pPr>
              <w:pStyle w:val="normal0"/>
              <w:spacing w:line="240" w:lineRule="auto"/>
              <w:ind w:right="165"/>
            </w:pPr>
          </w:p>
        </w:tc>
      </w:tr>
    </w:tbl>
    <w:p w:rsidR="004D4159" w:rsidRDefault="004D4159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159" w:rsidRDefault="004D4159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4159" w:rsidRDefault="004D4159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4159" w:rsidRDefault="004D4159">
      <w:pPr>
        <w:pStyle w:val="normal0"/>
        <w:spacing w:line="240" w:lineRule="auto"/>
        <w:rPr>
          <w:b/>
          <w:bCs/>
          <w:sz w:val="24"/>
          <w:szCs w:val="24"/>
        </w:rPr>
      </w:pPr>
      <w:r>
        <w:rPr>
          <w:b/>
          <w:bCs/>
          <w:u w:val="single"/>
        </w:rPr>
        <w:t>PART 2:</w:t>
      </w:r>
      <w:r>
        <w:t xml:space="preserve"> </w:t>
      </w:r>
      <w:r>
        <w:rPr>
          <w:b/>
          <w:bCs/>
          <w:sz w:val="24"/>
          <w:szCs w:val="24"/>
        </w:rPr>
        <w:t xml:space="preserve">Using the information you’ve gathered above, and the guide sheet provided to you, create proper </w:t>
      </w:r>
      <w:r>
        <w:rPr>
          <w:b/>
          <w:bCs/>
          <w:sz w:val="24"/>
          <w:szCs w:val="24"/>
          <w:u w:val="single"/>
        </w:rPr>
        <w:t xml:space="preserve">FULL </w:t>
      </w:r>
      <w:r>
        <w:rPr>
          <w:b/>
          <w:bCs/>
          <w:sz w:val="24"/>
          <w:szCs w:val="24"/>
        </w:rPr>
        <w:t>citations for each of the above sources. Follow proper Works Cited format for each and include proper punctuation.</w:t>
      </w:r>
    </w:p>
    <w:tbl>
      <w:tblPr>
        <w:tblW w:w="174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96"/>
      </w:tblGrid>
      <w:tr w:rsidR="004D4159">
        <w:tc>
          <w:tcPr>
            <w:tcW w:w="17496" w:type="dxa"/>
          </w:tcPr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4D4159">
        <w:tc>
          <w:tcPr>
            <w:tcW w:w="17496" w:type="dxa"/>
          </w:tcPr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4D4159">
        <w:tc>
          <w:tcPr>
            <w:tcW w:w="17496" w:type="dxa"/>
          </w:tcPr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4D4159">
        <w:tc>
          <w:tcPr>
            <w:tcW w:w="17496" w:type="dxa"/>
          </w:tcPr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4D4159">
        <w:tc>
          <w:tcPr>
            <w:tcW w:w="17496" w:type="dxa"/>
          </w:tcPr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  <w:p w:rsidR="004D4159" w:rsidRPr="00A65954" w:rsidRDefault="004D4159" w:rsidP="00A65954">
            <w:pPr>
              <w:pStyle w:val="normal0"/>
              <w:spacing w:line="240" w:lineRule="auto"/>
              <w:rPr>
                <w:sz w:val="28"/>
                <w:szCs w:val="28"/>
                <w:u w:val="single"/>
              </w:rPr>
            </w:pPr>
          </w:p>
        </w:tc>
      </w:tr>
    </w:tbl>
    <w:p w:rsidR="004D4159" w:rsidRDefault="004D4159">
      <w:pPr>
        <w:pStyle w:val="normal0"/>
        <w:spacing w:line="240" w:lineRule="auto"/>
        <w:rPr>
          <w:u w:val="single"/>
        </w:rPr>
      </w:pPr>
    </w:p>
    <w:p w:rsidR="004D4159" w:rsidRDefault="004D4159">
      <w:pPr>
        <w:pStyle w:val="normal0"/>
        <w:spacing w:line="240" w:lineRule="auto"/>
        <w:rPr>
          <w:strike/>
          <w:color w:val="00796B"/>
        </w:rPr>
      </w:pPr>
      <w:r>
        <w:rPr>
          <w:b/>
          <w:bCs/>
          <w:u w:val="single"/>
        </w:rPr>
        <w:t>PART 3:</w:t>
      </w:r>
      <w:r>
        <w:rPr>
          <w:strike/>
          <w:color w:val="00796B"/>
        </w:rPr>
        <w:t xml:space="preserve"> </w:t>
      </w:r>
    </w:p>
    <w:p w:rsidR="004D4159" w:rsidRDefault="004D4159">
      <w:pPr>
        <w:pStyle w:val="normal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one of the articles linked in </w:t>
      </w:r>
      <w:r>
        <w:rPr>
          <w:b/>
          <w:bCs/>
          <w:sz w:val="24"/>
          <w:szCs w:val="24"/>
          <w:u w:val="single"/>
        </w:rPr>
        <w:t>part one</w:t>
      </w:r>
      <w:r>
        <w:rPr>
          <w:b/>
          <w:bCs/>
          <w:sz w:val="24"/>
          <w:szCs w:val="24"/>
        </w:rPr>
        <w:t xml:space="preserve"> (numbers 3-5) then choose one of the questions below to discuss.You must respond in </w:t>
      </w:r>
      <w:r>
        <w:rPr>
          <w:b/>
          <w:bCs/>
          <w:sz w:val="24"/>
          <w:szCs w:val="24"/>
          <w:u w:val="single"/>
        </w:rPr>
        <w:t xml:space="preserve">paragraph </w:t>
      </w:r>
      <w:r>
        <w:rPr>
          <w:b/>
          <w:bCs/>
          <w:sz w:val="24"/>
          <w:szCs w:val="24"/>
        </w:rPr>
        <w:t xml:space="preserve">form, </w:t>
      </w:r>
      <w:r>
        <w:rPr>
          <w:b/>
          <w:bCs/>
          <w:sz w:val="24"/>
          <w:szCs w:val="24"/>
          <w:u w:val="single"/>
        </w:rPr>
        <w:t xml:space="preserve">quote </w:t>
      </w:r>
      <w:r>
        <w:rPr>
          <w:b/>
          <w:bCs/>
          <w:sz w:val="24"/>
          <w:szCs w:val="24"/>
        </w:rPr>
        <w:t xml:space="preserve">something </w:t>
      </w:r>
    </w:p>
    <w:p w:rsidR="004D4159" w:rsidRDefault="004D4159">
      <w:pPr>
        <w:pStyle w:val="normal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article that </w:t>
      </w:r>
      <w:r>
        <w:rPr>
          <w:b/>
          <w:bCs/>
          <w:sz w:val="24"/>
          <w:szCs w:val="24"/>
          <w:u w:val="single"/>
        </w:rPr>
        <w:t xml:space="preserve">supports </w:t>
      </w:r>
      <w:r>
        <w:rPr>
          <w:b/>
          <w:bCs/>
          <w:sz w:val="24"/>
          <w:szCs w:val="24"/>
        </w:rPr>
        <w:t xml:space="preserve">your answer </w:t>
      </w:r>
      <w:r>
        <w:rPr>
          <w:b/>
          <w:bCs/>
          <w:sz w:val="24"/>
          <w:szCs w:val="24"/>
          <w:u w:val="single"/>
        </w:rPr>
        <w:t xml:space="preserve">and </w:t>
      </w:r>
      <w:r>
        <w:rPr>
          <w:b/>
          <w:bCs/>
          <w:sz w:val="24"/>
          <w:szCs w:val="24"/>
        </w:rPr>
        <w:t xml:space="preserve">include a proper </w:t>
      </w:r>
      <w:r>
        <w:rPr>
          <w:b/>
          <w:bCs/>
          <w:sz w:val="24"/>
          <w:szCs w:val="24"/>
          <w:u w:val="single"/>
        </w:rPr>
        <w:t>in-text citation</w:t>
      </w:r>
      <w:r>
        <w:rPr>
          <w:b/>
          <w:bCs/>
          <w:sz w:val="24"/>
          <w:szCs w:val="24"/>
        </w:rPr>
        <w:t xml:space="preserve"> for it. Type your paragraph below the questions. </w:t>
      </w:r>
    </w:p>
    <w:p w:rsidR="004D4159" w:rsidRDefault="004D4159">
      <w:pPr>
        <w:pStyle w:val="normal0"/>
        <w:spacing w:line="240" w:lineRule="auto"/>
        <w:rPr>
          <w:b/>
          <w:bCs/>
        </w:rPr>
      </w:pPr>
    </w:p>
    <w:p w:rsidR="004D4159" w:rsidRDefault="004D4159">
      <w:pPr>
        <w:pStyle w:val="normal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 (choose </w:t>
      </w:r>
      <w:r>
        <w:rPr>
          <w:b/>
          <w:bCs/>
          <w:sz w:val="24"/>
          <w:szCs w:val="24"/>
          <w:u w:val="single"/>
        </w:rPr>
        <w:t xml:space="preserve">one </w:t>
      </w:r>
      <w:r>
        <w:rPr>
          <w:b/>
          <w:bCs/>
          <w:sz w:val="24"/>
          <w:szCs w:val="24"/>
        </w:rPr>
        <w:t>to answer):</w:t>
      </w:r>
    </w:p>
    <w:p w:rsidR="004D4159" w:rsidRDefault="004D415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Article 3: Why doesn’t Jimmy Fallon need to cater to anyone?</w:t>
      </w:r>
    </w:p>
    <w:p w:rsidR="004D4159" w:rsidRDefault="004D415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Article 4: How can positive thinking benefit a person?</w:t>
      </w:r>
    </w:p>
    <w:p w:rsidR="004D4159" w:rsidRDefault="004D4159">
      <w:pPr>
        <w:pStyle w:val="normal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Article 5: Why are too many young people a problem?</w:t>
      </w:r>
    </w:p>
    <w:p w:rsidR="004D4159" w:rsidRDefault="004D4159">
      <w:pPr>
        <w:pStyle w:val="normal0"/>
        <w:rPr>
          <w:sz w:val="24"/>
          <w:szCs w:val="24"/>
        </w:rPr>
      </w:pPr>
    </w:p>
    <w:sectPr w:rsidR="004D4159" w:rsidSect="008B00F1">
      <w:pgSz w:w="20160" w:h="122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0F1"/>
    <w:rsid w:val="001170A9"/>
    <w:rsid w:val="004D4159"/>
    <w:rsid w:val="006136CF"/>
    <w:rsid w:val="008B00F1"/>
    <w:rsid w:val="00A6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B00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B00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B00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B00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B00F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B00F1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1F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1F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1F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1F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1F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1F3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8B00F1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8B00F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1F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B00F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71F3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8B00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8B00F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13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6/03/06/sunday-review/the-world-has-a-problem-too-many-young-people.html?ref=international&amp;_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james-clear/positive-thinking_b_351220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quire.com/entertainment/tv/a39744/jimmy-fallon-interview/" TargetMode="External"/><Relationship Id="rId5" Type="http://schemas.openxmlformats.org/officeDocument/2006/relationships/hyperlink" Target="http://library.concordia.ca/help/writing/research-paper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ontent.easybib.com/guides/citation-guides/mla-format/how-to-cite-a-website-ml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MLA:  Understanding Websites to Create FULL and IN-TEXT Citations</dc:title>
  <dc:subject/>
  <dc:creator>user</dc:creator>
  <cp:keywords/>
  <dc:description/>
  <cp:lastModifiedBy>user</cp:lastModifiedBy>
  <cp:revision>2</cp:revision>
  <dcterms:created xsi:type="dcterms:W3CDTF">2017-04-28T14:55:00Z</dcterms:created>
  <dcterms:modified xsi:type="dcterms:W3CDTF">2017-04-28T14:55:00Z</dcterms:modified>
</cp:coreProperties>
</file>